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2304" w:rsidRPr="00DD2304" w:rsidRDefault="00DD2304" w:rsidP="00DD2304">
      <w:pPr>
        <w:spacing w:after="100" w:afterAutospacing="1" w:line="480" w:lineRule="auto"/>
        <w:rPr>
          <w:rFonts w:ascii="Times New Roman" w:hAnsi="Times New Roman" w:cs="Times New Roman"/>
          <w:b/>
          <w:sz w:val="24"/>
          <w:szCs w:val="24"/>
        </w:rPr>
      </w:pPr>
    </w:p>
    <w:p w:rsidR="00DD2304" w:rsidRPr="00DD2304" w:rsidRDefault="00DD2304" w:rsidP="00DD2304">
      <w:pPr>
        <w:spacing w:after="100" w:afterAutospacing="1" w:line="480" w:lineRule="auto"/>
        <w:rPr>
          <w:rFonts w:ascii="Times New Roman" w:hAnsi="Times New Roman" w:cs="Times New Roman"/>
          <w:b/>
          <w:sz w:val="24"/>
          <w:szCs w:val="24"/>
        </w:rPr>
      </w:pPr>
    </w:p>
    <w:p w:rsidR="00DD2304" w:rsidRPr="00DD2304" w:rsidRDefault="00DD2304" w:rsidP="00DD2304">
      <w:pPr>
        <w:spacing w:after="100" w:afterAutospacing="1" w:line="480" w:lineRule="auto"/>
        <w:rPr>
          <w:rFonts w:ascii="Times New Roman" w:hAnsi="Times New Roman" w:cs="Times New Roman"/>
          <w:b/>
          <w:sz w:val="24"/>
          <w:szCs w:val="24"/>
        </w:rPr>
      </w:pPr>
    </w:p>
    <w:p w:rsidR="00DD2304" w:rsidRPr="00DD2304" w:rsidRDefault="00DD2304" w:rsidP="00DD2304">
      <w:pPr>
        <w:spacing w:after="100" w:afterAutospacing="1" w:line="480" w:lineRule="auto"/>
        <w:rPr>
          <w:rFonts w:ascii="Times New Roman" w:hAnsi="Times New Roman" w:cs="Times New Roman"/>
          <w:b/>
          <w:sz w:val="24"/>
          <w:szCs w:val="24"/>
        </w:rPr>
      </w:pPr>
    </w:p>
    <w:p w:rsidR="00DD2304" w:rsidRPr="00DD2304" w:rsidRDefault="00DD2304" w:rsidP="00DD2304">
      <w:pPr>
        <w:spacing w:after="100" w:afterAutospacing="1" w:line="480" w:lineRule="auto"/>
        <w:rPr>
          <w:rFonts w:ascii="Times New Roman" w:hAnsi="Times New Roman" w:cs="Times New Roman"/>
          <w:b/>
          <w:sz w:val="24"/>
          <w:szCs w:val="24"/>
        </w:rPr>
      </w:pPr>
    </w:p>
    <w:p w:rsidR="00DD2304" w:rsidRPr="00DD2304" w:rsidRDefault="00DD2304" w:rsidP="00DD2304">
      <w:pPr>
        <w:spacing w:after="100" w:afterAutospacing="1" w:line="480" w:lineRule="auto"/>
        <w:jc w:val="center"/>
        <w:rPr>
          <w:rFonts w:ascii="Times New Roman" w:hAnsi="Times New Roman" w:cs="Times New Roman"/>
          <w:sz w:val="24"/>
          <w:szCs w:val="24"/>
        </w:rPr>
      </w:pPr>
      <w:r w:rsidRPr="00DD2304">
        <w:rPr>
          <w:rFonts w:ascii="Times New Roman" w:hAnsi="Times New Roman" w:cs="Times New Roman"/>
          <w:sz w:val="24"/>
          <w:szCs w:val="24"/>
        </w:rPr>
        <w:t>Catholic Charities for Southeast Texas</w:t>
      </w:r>
    </w:p>
    <w:p w:rsidR="00DD2304" w:rsidRPr="00DD2304" w:rsidRDefault="00DD2304" w:rsidP="00DD2304">
      <w:pPr>
        <w:spacing w:after="100" w:afterAutospacing="1" w:line="480" w:lineRule="auto"/>
        <w:jc w:val="center"/>
        <w:rPr>
          <w:rFonts w:ascii="Times New Roman" w:hAnsi="Times New Roman" w:cs="Times New Roman"/>
          <w:sz w:val="24"/>
          <w:szCs w:val="24"/>
        </w:rPr>
      </w:pPr>
      <w:r w:rsidRPr="00DD2304">
        <w:rPr>
          <w:rFonts w:ascii="Times New Roman" w:hAnsi="Times New Roman" w:cs="Times New Roman"/>
          <w:sz w:val="24"/>
          <w:szCs w:val="24"/>
        </w:rPr>
        <w:t>Name of Student</w:t>
      </w:r>
    </w:p>
    <w:p w:rsidR="00DD2304" w:rsidRPr="00DD2304" w:rsidRDefault="00DD2304" w:rsidP="00DD2304">
      <w:pPr>
        <w:spacing w:after="100" w:afterAutospacing="1" w:line="480" w:lineRule="auto"/>
        <w:jc w:val="center"/>
        <w:rPr>
          <w:rFonts w:ascii="Times New Roman" w:hAnsi="Times New Roman" w:cs="Times New Roman"/>
          <w:sz w:val="24"/>
          <w:szCs w:val="24"/>
        </w:rPr>
      </w:pPr>
      <w:r w:rsidRPr="00DD2304">
        <w:rPr>
          <w:rFonts w:ascii="Times New Roman" w:hAnsi="Times New Roman" w:cs="Times New Roman"/>
          <w:sz w:val="24"/>
          <w:szCs w:val="24"/>
        </w:rPr>
        <w:t>Name of Institution</w:t>
      </w:r>
    </w:p>
    <w:p w:rsidR="00DD2304" w:rsidRPr="00DD2304" w:rsidRDefault="00DD2304" w:rsidP="00DD2304">
      <w:pPr>
        <w:spacing w:after="100" w:afterAutospacing="1" w:line="480" w:lineRule="auto"/>
        <w:jc w:val="center"/>
        <w:rPr>
          <w:rFonts w:ascii="Times New Roman" w:hAnsi="Times New Roman" w:cs="Times New Roman"/>
          <w:b/>
          <w:sz w:val="24"/>
          <w:szCs w:val="24"/>
        </w:rPr>
      </w:pPr>
      <w:r w:rsidRPr="00DD2304">
        <w:rPr>
          <w:rFonts w:ascii="Times New Roman" w:hAnsi="Times New Roman" w:cs="Times New Roman"/>
          <w:sz w:val="24"/>
          <w:szCs w:val="24"/>
        </w:rPr>
        <w:t>Date</w:t>
      </w:r>
      <w:r w:rsidRPr="00DD2304">
        <w:rPr>
          <w:rFonts w:ascii="Times New Roman" w:hAnsi="Times New Roman" w:cs="Times New Roman"/>
          <w:b/>
          <w:sz w:val="24"/>
          <w:szCs w:val="24"/>
        </w:rPr>
        <w:t xml:space="preserve"> </w:t>
      </w:r>
      <w:r w:rsidRPr="00DD2304">
        <w:rPr>
          <w:rFonts w:ascii="Times New Roman" w:hAnsi="Times New Roman" w:cs="Times New Roman"/>
          <w:b/>
          <w:sz w:val="24"/>
          <w:szCs w:val="24"/>
        </w:rPr>
        <w:br w:type="page"/>
      </w:r>
    </w:p>
    <w:p w:rsidR="00E22606" w:rsidRPr="00DD2304" w:rsidRDefault="00E22606" w:rsidP="00DD2304">
      <w:pPr>
        <w:spacing w:after="100" w:afterAutospacing="1" w:line="480" w:lineRule="auto"/>
        <w:rPr>
          <w:rFonts w:ascii="Times New Roman" w:hAnsi="Times New Roman" w:cs="Times New Roman"/>
          <w:b/>
          <w:sz w:val="24"/>
          <w:szCs w:val="24"/>
        </w:rPr>
      </w:pPr>
      <w:r w:rsidRPr="00DD2304">
        <w:rPr>
          <w:rFonts w:ascii="Times New Roman" w:hAnsi="Times New Roman" w:cs="Times New Roman"/>
          <w:b/>
          <w:sz w:val="24"/>
          <w:szCs w:val="24"/>
        </w:rPr>
        <w:lastRenderedPageBreak/>
        <w:t>Name and address</w:t>
      </w:r>
    </w:p>
    <w:p w:rsidR="00E22606" w:rsidRPr="00DD2304" w:rsidRDefault="00E22606" w:rsidP="00DD2304">
      <w:pPr>
        <w:spacing w:after="100" w:afterAutospacing="1" w:line="480" w:lineRule="auto"/>
        <w:ind w:firstLine="720"/>
        <w:rPr>
          <w:rFonts w:ascii="Times New Roman" w:hAnsi="Times New Roman" w:cs="Times New Roman"/>
          <w:sz w:val="24"/>
          <w:szCs w:val="24"/>
        </w:rPr>
      </w:pPr>
      <w:r w:rsidRPr="00DD2304">
        <w:rPr>
          <w:rFonts w:ascii="Times New Roman" w:hAnsi="Times New Roman" w:cs="Times New Roman"/>
          <w:sz w:val="24"/>
          <w:szCs w:val="24"/>
        </w:rPr>
        <w:t xml:space="preserve">The name of the agency of interest in the interview is Catholic Charities of the Southeast Texas. The </w:t>
      </w:r>
      <w:r w:rsidR="0024352B" w:rsidRPr="00DD2304">
        <w:rPr>
          <w:rFonts w:ascii="Times New Roman" w:hAnsi="Times New Roman" w:cs="Times New Roman"/>
          <w:sz w:val="24"/>
          <w:szCs w:val="24"/>
        </w:rPr>
        <w:t xml:space="preserve">physical and mailing </w:t>
      </w:r>
      <w:r w:rsidRPr="00DD2304">
        <w:rPr>
          <w:rFonts w:ascii="Times New Roman" w:hAnsi="Times New Roman" w:cs="Times New Roman"/>
          <w:sz w:val="24"/>
          <w:szCs w:val="24"/>
        </w:rPr>
        <w:t>address for the agency is 2780 Eastex F</w:t>
      </w:r>
      <w:r w:rsidR="0024352B" w:rsidRPr="00DD2304">
        <w:rPr>
          <w:rFonts w:ascii="Times New Roman" w:hAnsi="Times New Roman" w:cs="Times New Roman"/>
          <w:sz w:val="24"/>
          <w:szCs w:val="24"/>
        </w:rPr>
        <w:t>ree</w:t>
      </w:r>
      <w:r w:rsidRPr="00DD2304">
        <w:rPr>
          <w:rFonts w:ascii="Times New Roman" w:hAnsi="Times New Roman" w:cs="Times New Roman"/>
          <w:sz w:val="24"/>
          <w:szCs w:val="24"/>
        </w:rPr>
        <w:t>w</w:t>
      </w:r>
      <w:r w:rsidR="0024352B" w:rsidRPr="00DD2304">
        <w:rPr>
          <w:rFonts w:ascii="Times New Roman" w:hAnsi="Times New Roman" w:cs="Times New Roman"/>
          <w:sz w:val="24"/>
          <w:szCs w:val="24"/>
        </w:rPr>
        <w:t>a</w:t>
      </w:r>
      <w:r w:rsidRPr="00DD2304">
        <w:rPr>
          <w:rFonts w:ascii="Times New Roman" w:hAnsi="Times New Roman" w:cs="Times New Roman"/>
          <w:sz w:val="24"/>
          <w:szCs w:val="24"/>
        </w:rPr>
        <w:t>y Beaumont, Texas 77703. Their contact information</w:t>
      </w:r>
      <w:r w:rsidR="0024352B" w:rsidRPr="00DD2304">
        <w:rPr>
          <w:rFonts w:ascii="Times New Roman" w:hAnsi="Times New Roman" w:cs="Times New Roman"/>
          <w:sz w:val="24"/>
          <w:szCs w:val="24"/>
        </w:rPr>
        <w:t xml:space="preserve"> includes an email</w:t>
      </w:r>
      <w:r w:rsidRPr="00DD2304">
        <w:rPr>
          <w:rFonts w:ascii="Times New Roman" w:hAnsi="Times New Roman" w:cs="Times New Roman"/>
          <w:sz w:val="24"/>
          <w:szCs w:val="24"/>
        </w:rPr>
        <w:t xml:space="preserve"> </w:t>
      </w:r>
      <w:hyperlink r:id="rId7" w:history="1">
        <w:r w:rsidR="0024352B" w:rsidRPr="00DD2304">
          <w:rPr>
            <w:rStyle w:val="Hyperlink"/>
            <w:rFonts w:ascii="Times New Roman" w:hAnsi="Times New Roman" w:cs="Times New Roman"/>
            <w:color w:val="auto"/>
            <w:sz w:val="24"/>
            <w:szCs w:val="24"/>
          </w:rPr>
          <w:t>catholiccharities@catholiccharitiesbmt.org</w:t>
        </w:r>
      </w:hyperlink>
      <w:r w:rsidR="0024352B" w:rsidRPr="00DD2304">
        <w:rPr>
          <w:rFonts w:ascii="Times New Roman" w:hAnsi="Times New Roman" w:cs="Times New Roman"/>
          <w:sz w:val="24"/>
          <w:szCs w:val="24"/>
        </w:rPr>
        <w:t xml:space="preserve">, a telephone number </w:t>
      </w:r>
      <w:r w:rsidRPr="00DD2304">
        <w:rPr>
          <w:rFonts w:ascii="Times New Roman" w:hAnsi="Times New Roman" w:cs="Times New Roman"/>
          <w:sz w:val="24"/>
          <w:szCs w:val="24"/>
        </w:rPr>
        <w:t>409-924-4400</w:t>
      </w:r>
      <w:r w:rsidR="0024352B" w:rsidRPr="00DD2304">
        <w:rPr>
          <w:rFonts w:ascii="Times New Roman" w:hAnsi="Times New Roman" w:cs="Times New Roman"/>
          <w:sz w:val="24"/>
          <w:szCs w:val="24"/>
        </w:rPr>
        <w:t>, and the toll free number is-1-855-924-4400, and the fax number is 409-832-0145</w:t>
      </w:r>
      <w:r w:rsidRPr="00DD2304">
        <w:rPr>
          <w:rFonts w:ascii="Times New Roman" w:hAnsi="Times New Roman" w:cs="Times New Roman"/>
          <w:sz w:val="24"/>
          <w:szCs w:val="24"/>
        </w:rPr>
        <w:t xml:space="preserve">. The mandate of the agency is served from the Diocese of Beaumont, and is tasked by the same to preserve human dignity through defending and insuring. </w:t>
      </w:r>
      <w:r w:rsidR="0024352B" w:rsidRPr="00DD2304">
        <w:rPr>
          <w:rFonts w:ascii="Times New Roman" w:hAnsi="Times New Roman" w:cs="Times New Roman"/>
          <w:sz w:val="24"/>
          <w:szCs w:val="24"/>
        </w:rPr>
        <w:t xml:space="preserve">The teachings of the church are the source of inspiration for the agency and its members to improve the lives of individuals and families who seek out and use their services. The </w:t>
      </w:r>
      <w:r w:rsidR="00986216" w:rsidRPr="00DD2304">
        <w:rPr>
          <w:rFonts w:ascii="Times New Roman" w:hAnsi="Times New Roman" w:cs="Times New Roman"/>
          <w:sz w:val="24"/>
          <w:szCs w:val="24"/>
        </w:rPr>
        <w:t xml:space="preserve">function of serving the needs of the people requires the agency to recognize and address the same from the society, and consider how they constantly evolve. The vision directive of the agency seeks to achieve a universal community that is stronger spiritually, mentally, emotionally and physically empowered and willing to take care of the necessities of its members. The services of the agency are available in all counties within the Diocese of Beaumont. </w:t>
      </w:r>
    </w:p>
    <w:p w:rsidR="00E22606" w:rsidRPr="00DD2304" w:rsidRDefault="00E22606" w:rsidP="00DD2304">
      <w:pPr>
        <w:spacing w:after="100" w:afterAutospacing="1" w:line="480" w:lineRule="auto"/>
        <w:rPr>
          <w:rFonts w:ascii="Times New Roman" w:hAnsi="Times New Roman" w:cs="Times New Roman"/>
          <w:b/>
          <w:sz w:val="24"/>
          <w:szCs w:val="24"/>
        </w:rPr>
      </w:pPr>
      <w:r w:rsidRPr="00DD2304">
        <w:rPr>
          <w:rFonts w:ascii="Times New Roman" w:hAnsi="Times New Roman" w:cs="Times New Roman"/>
          <w:b/>
          <w:sz w:val="24"/>
          <w:szCs w:val="24"/>
        </w:rPr>
        <w:t>History and Mission Statement</w:t>
      </w:r>
    </w:p>
    <w:p w:rsidR="0024352B" w:rsidRPr="00DD2304" w:rsidRDefault="00677B53" w:rsidP="00DD2304">
      <w:pPr>
        <w:spacing w:after="100" w:afterAutospacing="1" w:line="480" w:lineRule="auto"/>
        <w:ind w:firstLine="720"/>
        <w:rPr>
          <w:rFonts w:ascii="Times New Roman" w:hAnsi="Times New Roman" w:cs="Times New Roman"/>
          <w:sz w:val="24"/>
          <w:szCs w:val="24"/>
        </w:rPr>
      </w:pPr>
      <w:r w:rsidRPr="00DD2304">
        <w:rPr>
          <w:rFonts w:ascii="Times New Roman" w:hAnsi="Times New Roman" w:cs="Times New Roman"/>
          <w:sz w:val="24"/>
          <w:szCs w:val="24"/>
        </w:rPr>
        <w:t>Southeast Texas current population includes a variety of cultures, brought about by various immigrants each of whom had their separate customs religiously and culturally. The United States Catholic Church took interest in the resettlement of these immigrants in 1975, with the Diocese of Beaumont accepting the roles and setting a target of 1,000 people. The resettlement office was formed the next year in October to facilitate accomplishing this initiative</w:t>
      </w:r>
      <w:r w:rsidR="00DF10F1" w:rsidRPr="00DD2304">
        <w:rPr>
          <w:rFonts w:ascii="Times New Roman" w:hAnsi="Times New Roman" w:cs="Times New Roman"/>
          <w:sz w:val="24"/>
          <w:szCs w:val="24"/>
        </w:rPr>
        <w:t xml:space="preserve">, whose roles includes reception, placement, case management services, childcare, job </w:t>
      </w:r>
      <w:r w:rsidR="00DF10F1" w:rsidRPr="00DD2304">
        <w:rPr>
          <w:rFonts w:ascii="Times New Roman" w:hAnsi="Times New Roman" w:cs="Times New Roman"/>
          <w:sz w:val="24"/>
          <w:szCs w:val="24"/>
        </w:rPr>
        <w:lastRenderedPageBreak/>
        <w:t>development, job placement, support services, and immigration</w:t>
      </w:r>
      <w:r w:rsidRPr="00DD2304">
        <w:rPr>
          <w:rFonts w:ascii="Times New Roman" w:hAnsi="Times New Roman" w:cs="Times New Roman"/>
          <w:sz w:val="24"/>
          <w:szCs w:val="24"/>
        </w:rPr>
        <w:t xml:space="preserve">. </w:t>
      </w:r>
      <w:r w:rsidR="00DF10F1" w:rsidRPr="00DD2304">
        <w:rPr>
          <w:rFonts w:ascii="Times New Roman" w:hAnsi="Times New Roman" w:cs="Times New Roman"/>
          <w:sz w:val="24"/>
          <w:szCs w:val="24"/>
        </w:rPr>
        <w:t xml:space="preserve">The program was then renamed ‘The Partnership for Human Development in 1986. Three years later, the Diocese of Beaumont began adopting the name Catholic Charities for social services. The diocese spent two years evaluated the social services offered and set out to design programs that met specified needs without duplicating services provided by other organizations and agencies. The research led to the development of programs of service. The Partnership for Human Development then merged with the Catholic Charities forming the first social service and placing all their services </w:t>
      </w:r>
      <w:r w:rsidR="00DF361D" w:rsidRPr="00DD2304">
        <w:rPr>
          <w:rFonts w:ascii="Times New Roman" w:hAnsi="Times New Roman" w:cs="Times New Roman"/>
          <w:sz w:val="24"/>
          <w:szCs w:val="24"/>
        </w:rPr>
        <w:t xml:space="preserve">within </w:t>
      </w:r>
      <w:r w:rsidR="00DF10F1" w:rsidRPr="00DD2304">
        <w:rPr>
          <w:rFonts w:ascii="Times New Roman" w:hAnsi="Times New Roman" w:cs="Times New Roman"/>
          <w:sz w:val="24"/>
          <w:szCs w:val="24"/>
        </w:rPr>
        <w:t xml:space="preserve">one umbrella. </w:t>
      </w:r>
      <w:r w:rsidR="00DF361D" w:rsidRPr="00DD2304">
        <w:rPr>
          <w:rFonts w:ascii="Times New Roman" w:hAnsi="Times New Roman" w:cs="Times New Roman"/>
          <w:sz w:val="24"/>
          <w:szCs w:val="24"/>
        </w:rPr>
        <w:t xml:space="preserve">The regional disasters of hurricanes Rita in 2005, and Ike in 2008 prompted the agency to expand its programs to address regional disaster assistance and finance case management. The objectives of the latter services were to aid the residents in rebuilding their lives. </w:t>
      </w:r>
    </w:p>
    <w:p w:rsidR="00E22606" w:rsidRPr="00DD2304" w:rsidRDefault="00E22606" w:rsidP="00DD2304">
      <w:pPr>
        <w:spacing w:after="100" w:afterAutospacing="1" w:line="480" w:lineRule="auto"/>
        <w:ind w:firstLine="720"/>
        <w:rPr>
          <w:rFonts w:ascii="Times New Roman" w:hAnsi="Times New Roman" w:cs="Times New Roman"/>
          <w:b/>
          <w:i/>
          <w:sz w:val="24"/>
          <w:szCs w:val="24"/>
        </w:rPr>
      </w:pPr>
      <w:r w:rsidRPr="00DD2304">
        <w:rPr>
          <w:rFonts w:ascii="Times New Roman" w:hAnsi="Times New Roman" w:cs="Times New Roman"/>
          <w:sz w:val="24"/>
          <w:szCs w:val="24"/>
        </w:rPr>
        <w:t xml:space="preserve">The design and structure of the agency accomplishes the tasks through provision of critical services to people in need, advocating for injustice within the social and political environments, and calling upon the congregation within the church and other good Samaritans to carry out the same directive. </w:t>
      </w:r>
      <w:r w:rsidR="0024352B" w:rsidRPr="00DD2304">
        <w:rPr>
          <w:rFonts w:ascii="Times New Roman" w:hAnsi="Times New Roman" w:cs="Times New Roman"/>
          <w:sz w:val="24"/>
          <w:szCs w:val="24"/>
        </w:rPr>
        <w:t xml:space="preserve">The primary goal of the agency is to provide integrated services that will help the children become good citizens, effective leaders, and responsible adults. </w:t>
      </w:r>
      <w:r w:rsidRPr="00DD2304">
        <w:rPr>
          <w:rFonts w:ascii="Times New Roman" w:hAnsi="Times New Roman" w:cs="Times New Roman"/>
          <w:sz w:val="24"/>
          <w:szCs w:val="24"/>
        </w:rPr>
        <w:t xml:space="preserve">The objectives and goals of the agency </w:t>
      </w:r>
      <w:r w:rsidR="0024352B" w:rsidRPr="00DD2304">
        <w:rPr>
          <w:rFonts w:ascii="Times New Roman" w:hAnsi="Times New Roman" w:cs="Times New Roman"/>
          <w:sz w:val="24"/>
          <w:szCs w:val="24"/>
        </w:rPr>
        <w:t>align</w:t>
      </w:r>
      <w:r w:rsidRPr="00DD2304">
        <w:rPr>
          <w:rFonts w:ascii="Times New Roman" w:hAnsi="Times New Roman" w:cs="Times New Roman"/>
          <w:sz w:val="24"/>
          <w:szCs w:val="24"/>
        </w:rPr>
        <w:t xml:space="preserve"> itself with the mission of the Catholic Charities. </w:t>
      </w:r>
      <w:r w:rsidR="0024352B" w:rsidRPr="00DD2304">
        <w:rPr>
          <w:rFonts w:ascii="Times New Roman" w:hAnsi="Times New Roman" w:cs="Times New Roman"/>
          <w:sz w:val="24"/>
          <w:szCs w:val="24"/>
        </w:rPr>
        <w:t xml:space="preserve">Among their goals is the provision of opportunities for everyone to enrich and make their lives better. The agency also devotes their resources in the development of stewards, whom they hope will use their energy, reassure, talent, and time in enhancing the mission of the agency, by helping out those in need. The mission directive of the agency is, ‘People of faith responding to needs by serving, teaching, building community, and preserving dignity of individuals and families of Southeast Texas. </w:t>
      </w:r>
    </w:p>
    <w:p w:rsidR="00E22606" w:rsidRPr="00DD2304" w:rsidRDefault="00E22606" w:rsidP="00DD2304">
      <w:pPr>
        <w:spacing w:after="100" w:afterAutospacing="1" w:line="480" w:lineRule="auto"/>
        <w:rPr>
          <w:rFonts w:ascii="Times New Roman" w:hAnsi="Times New Roman" w:cs="Times New Roman"/>
          <w:b/>
          <w:sz w:val="24"/>
          <w:szCs w:val="24"/>
        </w:rPr>
      </w:pPr>
      <w:r w:rsidRPr="00DD2304">
        <w:rPr>
          <w:rFonts w:ascii="Times New Roman" w:hAnsi="Times New Roman" w:cs="Times New Roman"/>
          <w:b/>
          <w:sz w:val="24"/>
          <w:szCs w:val="24"/>
        </w:rPr>
        <w:lastRenderedPageBreak/>
        <w:t>Primary Client Population</w:t>
      </w:r>
    </w:p>
    <w:p w:rsidR="00D00E50" w:rsidRPr="00DD2304" w:rsidRDefault="00D00E50" w:rsidP="00DD2304">
      <w:pPr>
        <w:spacing w:after="100" w:afterAutospacing="1" w:line="480" w:lineRule="auto"/>
        <w:ind w:firstLine="720"/>
        <w:rPr>
          <w:rFonts w:ascii="Times New Roman" w:hAnsi="Times New Roman" w:cs="Times New Roman"/>
          <w:sz w:val="24"/>
          <w:szCs w:val="24"/>
        </w:rPr>
      </w:pPr>
      <w:r w:rsidRPr="00DD2304">
        <w:rPr>
          <w:rFonts w:ascii="Times New Roman" w:hAnsi="Times New Roman" w:cs="Times New Roman"/>
          <w:sz w:val="24"/>
          <w:szCs w:val="24"/>
        </w:rPr>
        <w:t xml:space="preserve">The agency has no targeted group of people they serve as clients, but rather structure their system to accommodate everyone who is need of their services. The culture of the agency allows for service delivery from anywhere within the southeast of Texas. Statistics indicate that the agency reaches more than half of the population within the region, by recording a range from 50-60%. </w:t>
      </w:r>
      <w:r w:rsidR="00986216" w:rsidRPr="00DD2304">
        <w:rPr>
          <w:rFonts w:ascii="Times New Roman" w:hAnsi="Times New Roman" w:cs="Times New Roman"/>
          <w:sz w:val="24"/>
          <w:szCs w:val="24"/>
        </w:rPr>
        <w:t xml:space="preserve">The structure of the services offered by the agency is not subject to religious beliefs and inclinations. </w:t>
      </w:r>
    </w:p>
    <w:p w:rsidR="00B968CD" w:rsidRPr="00DD2304" w:rsidRDefault="00D00E50" w:rsidP="00DD2304">
      <w:pPr>
        <w:spacing w:after="100" w:afterAutospacing="1" w:line="480" w:lineRule="auto"/>
        <w:rPr>
          <w:rFonts w:ascii="Times New Roman" w:hAnsi="Times New Roman" w:cs="Times New Roman"/>
          <w:b/>
          <w:sz w:val="24"/>
          <w:szCs w:val="24"/>
        </w:rPr>
      </w:pPr>
      <w:r w:rsidRPr="00DD2304">
        <w:rPr>
          <w:rFonts w:ascii="Times New Roman" w:hAnsi="Times New Roman" w:cs="Times New Roman"/>
          <w:b/>
          <w:sz w:val="24"/>
          <w:szCs w:val="24"/>
        </w:rPr>
        <w:t>Types of Services</w:t>
      </w:r>
    </w:p>
    <w:p w:rsidR="00DF10F1" w:rsidRPr="00DD2304" w:rsidRDefault="00DF10F1" w:rsidP="00DD2304">
      <w:pPr>
        <w:spacing w:after="100" w:afterAutospacing="1" w:line="480" w:lineRule="auto"/>
        <w:rPr>
          <w:rFonts w:ascii="Times New Roman" w:hAnsi="Times New Roman" w:cs="Times New Roman"/>
          <w:sz w:val="24"/>
          <w:szCs w:val="24"/>
        </w:rPr>
      </w:pPr>
      <w:r w:rsidRPr="00DD2304">
        <w:rPr>
          <w:rFonts w:ascii="Times New Roman" w:hAnsi="Times New Roman" w:cs="Times New Roman"/>
          <w:sz w:val="24"/>
          <w:szCs w:val="24"/>
        </w:rPr>
        <w:t>Catholic Charities currently serves their functions through seven customized programs;</w:t>
      </w:r>
    </w:p>
    <w:p w:rsidR="00DF10F1" w:rsidRPr="00DD2304" w:rsidRDefault="004A0386" w:rsidP="00DD2304">
      <w:pPr>
        <w:pStyle w:val="ListParagraph"/>
        <w:numPr>
          <w:ilvl w:val="0"/>
          <w:numId w:val="5"/>
        </w:numPr>
        <w:spacing w:after="100" w:afterAutospacing="1" w:line="480" w:lineRule="auto"/>
        <w:rPr>
          <w:rFonts w:ascii="Times New Roman" w:hAnsi="Times New Roman" w:cs="Times New Roman"/>
          <w:sz w:val="24"/>
          <w:szCs w:val="24"/>
        </w:rPr>
      </w:pPr>
      <w:r w:rsidRPr="00DD2304">
        <w:rPr>
          <w:rFonts w:ascii="Times New Roman" w:hAnsi="Times New Roman" w:cs="Times New Roman"/>
          <w:sz w:val="24"/>
          <w:szCs w:val="24"/>
        </w:rPr>
        <w:t xml:space="preserve"> </w:t>
      </w:r>
      <w:r w:rsidR="000760B7" w:rsidRPr="00DD2304">
        <w:rPr>
          <w:rFonts w:ascii="Times New Roman" w:hAnsi="Times New Roman" w:cs="Times New Roman"/>
          <w:sz w:val="24"/>
          <w:szCs w:val="24"/>
        </w:rPr>
        <w:t xml:space="preserve">Asset Building Case Management (ABC) </w:t>
      </w:r>
      <w:r w:rsidR="00DF10F1" w:rsidRPr="00DD2304">
        <w:rPr>
          <w:rFonts w:ascii="Times New Roman" w:hAnsi="Times New Roman" w:cs="Times New Roman"/>
          <w:sz w:val="24"/>
          <w:szCs w:val="24"/>
        </w:rPr>
        <w:t xml:space="preserve">is highly involved </w:t>
      </w:r>
      <w:r w:rsidR="00E76DA7" w:rsidRPr="00DD2304">
        <w:rPr>
          <w:rFonts w:ascii="Times New Roman" w:hAnsi="Times New Roman" w:cs="Times New Roman"/>
          <w:sz w:val="24"/>
          <w:szCs w:val="24"/>
        </w:rPr>
        <w:t xml:space="preserve">through the provision of comprehensive and customized case management services. The program is directed at low and moderate income families with the objective of aiding them to achieve house security goals and self-sufficiency. </w:t>
      </w:r>
    </w:p>
    <w:p w:rsidR="00E76DA7" w:rsidRPr="00DD2304" w:rsidRDefault="00E76DA7" w:rsidP="00DD2304">
      <w:pPr>
        <w:pStyle w:val="ListParagraph"/>
        <w:numPr>
          <w:ilvl w:val="0"/>
          <w:numId w:val="5"/>
        </w:numPr>
        <w:spacing w:after="100" w:afterAutospacing="1" w:line="480" w:lineRule="auto"/>
        <w:rPr>
          <w:rStyle w:val="Strong"/>
          <w:rFonts w:ascii="Times New Roman" w:hAnsi="Times New Roman" w:cs="Times New Roman"/>
          <w:b w:val="0"/>
          <w:bCs w:val="0"/>
          <w:sz w:val="24"/>
          <w:szCs w:val="24"/>
        </w:rPr>
      </w:pPr>
      <w:r w:rsidRPr="00DD2304">
        <w:rPr>
          <w:rStyle w:val="Strong"/>
          <w:rFonts w:ascii="Times New Roman" w:hAnsi="Times New Roman" w:cs="Times New Roman"/>
          <w:b w:val="0"/>
          <w:bCs w:val="0"/>
          <w:sz w:val="24"/>
          <w:szCs w:val="24"/>
        </w:rPr>
        <w:t xml:space="preserve">The counseling services provided by Catholic Charities are affordable to individuals and families and does not take into consideration the religious inclinations and beliefs of the members. The cost of the services is set via a sliding fee scale, with the option for subsidization depending on the social status and capability of the client. </w:t>
      </w:r>
    </w:p>
    <w:p w:rsidR="00E76DA7" w:rsidRPr="00DD2304" w:rsidRDefault="00E76DA7" w:rsidP="00DD2304">
      <w:pPr>
        <w:pStyle w:val="ListParagraph"/>
        <w:numPr>
          <w:ilvl w:val="0"/>
          <w:numId w:val="5"/>
        </w:numPr>
        <w:spacing w:after="100" w:afterAutospacing="1" w:line="480" w:lineRule="auto"/>
        <w:rPr>
          <w:rFonts w:ascii="Times New Roman" w:hAnsi="Times New Roman" w:cs="Times New Roman"/>
          <w:sz w:val="24"/>
          <w:szCs w:val="24"/>
        </w:rPr>
      </w:pPr>
      <w:r w:rsidRPr="00DD2304">
        <w:rPr>
          <w:rStyle w:val="Strong"/>
          <w:rFonts w:ascii="Times New Roman" w:hAnsi="Times New Roman" w:cs="Times New Roman"/>
          <w:b w:val="0"/>
          <w:bCs w:val="0"/>
          <w:sz w:val="24"/>
          <w:szCs w:val="24"/>
        </w:rPr>
        <w:t xml:space="preserve">The agency is also an active participant of disaster response as a second-line responder, providing crucial assistance to meet the individual emergency concerns in the immediate aftermath of a disaster. Catholic Charities collaborate and coordinate with the first-line </w:t>
      </w:r>
      <w:r w:rsidRPr="00DD2304">
        <w:rPr>
          <w:rStyle w:val="Strong"/>
          <w:rFonts w:ascii="Times New Roman" w:hAnsi="Times New Roman" w:cs="Times New Roman"/>
          <w:b w:val="0"/>
          <w:bCs w:val="0"/>
          <w:sz w:val="24"/>
          <w:szCs w:val="24"/>
        </w:rPr>
        <w:lastRenderedPageBreak/>
        <w:t xml:space="preserve">responders whom include the American Red Cross, the Salvation Army, and Emergency Management. </w:t>
      </w:r>
    </w:p>
    <w:p w:rsidR="00E76DA7" w:rsidRPr="00DD2304" w:rsidRDefault="007356CF" w:rsidP="00DD2304">
      <w:pPr>
        <w:pStyle w:val="ListParagraph"/>
        <w:numPr>
          <w:ilvl w:val="0"/>
          <w:numId w:val="5"/>
        </w:numPr>
        <w:spacing w:after="100" w:afterAutospacing="1" w:line="480" w:lineRule="auto"/>
        <w:rPr>
          <w:rFonts w:ascii="Times New Roman" w:hAnsi="Times New Roman" w:cs="Times New Roman"/>
          <w:sz w:val="24"/>
          <w:szCs w:val="24"/>
        </w:rPr>
      </w:pPr>
      <w:r w:rsidRPr="00DD2304">
        <w:rPr>
          <w:rFonts w:ascii="Times New Roman" w:eastAsia="Times New Roman" w:hAnsi="Times New Roman" w:cs="Times New Roman"/>
          <w:sz w:val="24"/>
          <w:szCs w:val="24"/>
        </w:rPr>
        <w:t>The agency also provides an ongoing grief support services to children aged between 5 and 18 who experienced the death of either a parent or a sibling. The coping skills for children differs from that of adults, and the agency hopes that hearing from other children will help the grieving hearts find hope</w:t>
      </w:r>
    </w:p>
    <w:p w:rsidR="007356CF" w:rsidRPr="00DD2304" w:rsidRDefault="007356CF" w:rsidP="00DD2304">
      <w:pPr>
        <w:pStyle w:val="ListParagraph"/>
        <w:numPr>
          <w:ilvl w:val="0"/>
          <w:numId w:val="5"/>
        </w:numPr>
        <w:spacing w:after="100" w:afterAutospacing="1" w:line="480" w:lineRule="auto"/>
        <w:rPr>
          <w:rFonts w:ascii="Times New Roman" w:hAnsi="Times New Roman" w:cs="Times New Roman"/>
          <w:sz w:val="24"/>
          <w:szCs w:val="24"/>
        </w:rPr>
      </w:pPr>
      <w:r w:rsidRPr="00DD2304">
        <w:rPr>
          <w:rFonts w:ascii="Times New Roman" w:hAnsi="Times New Roman" w:cs="Times New Roman"/>
          <w:sz w:val="24"/>
          <w:szCs w:val="24"/>
        </w:rPr>
        <w:t xml:space="preserve">Catholic Charities have a Hospitality center, better known as a soup kitchen. The structure strives to provide a clean environment that is safe and dignified which provides a hearty daily meal. The program caters for the elderly on fixed incomes, temporarily needy, working poor, the disabled, and homeless persons. </w:t>
      </w:r>
    </w:p>
    <w:p w:rsidR="000760B7" w:rsidRPr="00DD2304" w:rsidRDefault="004A0386" w:rsidP="00DD2304">
      <w:pPr>
        <w:pStyle w:val="ListParagraph"/>
        <w:numPr>
          <w:ilvl w:val="0"/>
          <w:numId w:val="5"/>
        </w:numPr>
        <w:spacing w:after="100" w:afterAutospacing="1" w:line="480" w:lineRule="auto"/>
        <w:rPr>
          <w:rFonts w:ascii="Times New Roman" w:hAnsi="Times New Roman" w:cs="Times New Roman"/>
          <w:sz w:val="24"/>
          <w:szCs w:val="24"/>
        </w:rPr>
      </w:pPr>
      <w:r w:rsidRPr="00DD2304">
        <w:rPr>
          <w:rFonts w:ascii="Times New Roman" w:eastAsia="Times New Roman" w:hAnsi="Times New Roman" w:cs="Times New Roman"/>
          <w:sz w:val="24"/>
          <w:szCs w:val="24"/>
        </w:rPr>
        <w:t>Immigration Services Catholic Charities of Southeast Texas is the only non-profit in</w:t>
      </w:r>
      <w:r w:rsidR="00C152AF" w:rsidRPr="00DD2304">
        <w:rPr>
          <w:rFonts w:ascii="Times New Roman" w:eastAsia="Times New Roman" w:hAnsi="Times New Roman" w:cs="Times New Roman"/>
          <w:sz w:val="24"/>
          <w:szCs w:val="24"/>
        </w:rPr>
        <w:t xml:space="preserve"> </w:t>
      </w:r>
      <w:r w:rsidRPr="00DD2304">
        <w:rPr>
          <w:rFonts w:ascii="Times New Roman" w:eastAsia="Times New Roman" w:hAnsi="Times New Roman" w:cs="Times New Roman"/>
          <w:sz w:val="24"/>
          <w:szCs w:val="24"/>
        </w:rPr>
        <w:t>Southeast Texas recognized by the BIA and U.S. Citizenship and Immigration Service (USCIS), formerly known as Immigration and Naturalization Service (INS), to provide legal immigration services to clients.  The Immigration Services Director is accredited to represent clients in immigration matters before the USCIS.</w:t>
      </w:r>
    </w:p>
    <w:p w:rsidR="007356CF" w:rsidRPr="00DD2304" w:rsidRDefault="007356CF" w:rsidP="00DD2304">
      <w:pPr>
        <w:pStyle w:val="ListParagraph"/>
        <w:numPr>
          <w:ilvl w:val="0"/>
          <w:numId w:val="5"/>
        </w:numPr>
        <w:spacing w:after="100" w:afterAutospacing="1" w:line="480" w:lineRule="auto"/>
        <w:rPr>
          <w:rFonts w:ascii="Times New Roman" w:hAnsi="Times New Roman" w:cs="Times New Roman"/>
          <w:sz w:val="24"/>
          <w:szCs w:val="24"/>
        </w:rPr>
      </w:pPr>
      <w:r w:rsidRPr="00DD2304">
        <w:rPr>
          <w:rFonts w:ascii="Times New Roman" w:eastAsia="Times New Roman" w:hAnsi="Times New Roman" w:cs="Times New Roman"/>
          <w:sz w:val="24"/>
          <w:szCs w:val="24"/>
        </w:rPr>
        <w:t xml:space="preserve">The agency also has a parish social ministry whose office strives to assist parishioners, through the parish community, to understand and act on catholic social teachings. The agency achieves this initiative by identifying, supporting and training leaders who will organize people and activities around complementary ministries. The ministries include; global solidarity, community organizing, legislative advocacy, and direct services. </w:t>
      </w:r>
    </w:p>
    <w:p w:rsidR="00497683" w:rsidRPr="00DD2304" w:rsidRDefault="00D00E50" w:rsidP="00DD2304">
      <w:pPr>
        <w:spacing w:after="100" w:afterAutospacing="1" w:line="480" w:lineRule="auto"/>
        <w:rPr>
          <w:rFonts w:ascii="Times New Roman" w:hAnsi="Times New Roman" w:cs="Times New Roman"/>
          <w:b/>
          <w:sz w:val="24"/>
          <w:szCs w:val="24"/>
        </w:rPr>
      </w:pPr>
      <w:r w:rsidRPr="00DD2304">
        <w:rPr>
          <w:rFonts w:ascii="Times New Roman" w:hAnsi="Times New Roman" w:cs="Times New Roman"/>
          <w:b/>
          <w:sz w:val="24"/>
          <w:szCs w:val="24"/>
        </w:rPr>
        <w:t>Funding</w:t>
      </w:r>
    </w:p>
    <w:p w:rsidR="00D00E50" w:rsidRPr="00DD2304" w:rsidRDefault="00D00E50" w:rsidP="00DD2304">
      <w:pPr>
        <w:spacing w:after="100" w:afterAutospacing="1" w:line="480" w:lineRule="auto"/>
        <w:ind w:firstLine="720"/>
        <w:rPr>
          <w:rFonts w:ascii="Times New Roman" w:hAnsi="Times New Roman" w:cs="Times New Roman"/>
          <w:sz w:val="24"/>
          <w:szCs w:val="24"/>
        </w:rPr>
      </w:pPr>
      <w:r w:rsidRPr="00DD2304">
        <w:rPr>
          <w:rFonts w:ascii="Times New Roman" w:hAnsi="Times New Roman" w:cs="Times New Roman"/>
          <w:sz w:val="24"/>
          <w:szCs w:val="24"/>
        </w:rPr>
        <w:lastRenderedPageBreak/>
        <w:t xml:space="preserve">Principle funding is achieved through the federal government for the services they offer. Since the agency services within the directive of the Catholic mission, it does not charge for its services. The functioning resembles that of a missionary, and therefore, they clients have no applicable fees. </w:t>
      </w:r>
      <w:r w:rsidR="00DF10F1" w:rsidRPr="00DD2304">
        <w:rPr>
          <w:rFonts w:ascii="Times New Roman" w:hAnsi="Times New Roman" w:cs="Times New Roman"/>
          <w:sz w:val="24"/>
          <w:szCs w:val="24"/>
        </w:rPr>
        <w:t xml:space="preserve">The agency also accepts donations and organizes charity fundraising through the diocese. The types of donations accepted by the agency include money, volunteers, resources, and relief supplies. </w:t>
      </w:r>
    </w:p>
    <w:p w:rsidR="00B968CD" w:rsidRPr="00DD2304" w:rsidRDefault="00D00E50" w:rsidP="00DD2304">
      <w:pPr>
        <w:spacing w:after="100" w:afterAutospacing="1" w:line="480" w:lineRule="auto"/>
        <w:rPr>
          <w:rFonts w:ascii="Times New Roman" w:hAnsi="Times New Roman" w:cs="Times New Roman"/>
          <w:b/>
          <w:sz w:val="24"/>
          <w:szCs w:val="24"/>
        </w:rPr>
      </w:pPr>
      <w:r w:rsidRPr="00DD2304">
        <w:rPr>
          <w:rFonts w:ascii="Times New Roman" w:hAnsi="Times New Roman" w:cs="Times New Roman"/>
          <w:b/>
          <w:sz w:val="24"/>
          <w:szCs w:val="24"/>
        </w:rPr>
        <w:t>Uniqueness of the Agency</w:t>
      </w:r>
    </w:p>
    <w:p w:rsidR="00D00E50" w:rsidRPr="00DD2304" w:rsidRDefault="00D00E50" w:rsidP="00DD2304">
      <w:pPr>
        <w:spacing w:after="100" w:afterAutospacing="1" w:line="480" w:lineRule="auto"/>
        <w:ind w:firstLine="720"/>
        <w:rPr>
          <w:rFonts w:ascii="Times New Roman" w:hAnsi="Times New Roman" w:cs="Times New Roman"/>
          <w:sz w:val="24"/>
          <w:szCs w:val="24"/>
        </w:rPr>
      </w:pPr>
      <w:r w:rsidRPr="00DD2304">
        <w:rPr>
          <w:rFonts w:ascii="Times New Roman" w:hAnsi="Times New Roman" w:cs="Times New Roman"/>
          <w:sz w:val="24"/>
          <w:szCs w:val="24"/>
        </w:rPr>
        <w:t xml:space="preserve">The agency finds ways and means to keep busy all year round. Some of the methods adopted include activities and events for charitable causes, which are highly engaging. The events are continuous and concurrent, which facilitates the constant involvement making the agency always busy and engaged. </w:t>
      </w:r>
    </w:p>
    <w:p w:rsidR="00B968CD" w:rsidRPr="00DD2304" w:rsidRDefault="00D00E50" w:rsidP="00DD2304">
      <w:pPr>
        <w:spacing w:after="100" w:afterAutospacing="1" w:line="480" w:lineRule="auto"/>
        <w:rPr>
          <w:rFonts w:ascii="Times New Roman" w:hAnsi="Times New Roman" w:cs="Times New Roman"/>
          <w:b/>
          <w:sz w:val="24"/>
          <w:szCs w:val="24"/>
        </w:rPr>
      </w:pPr>
      <w:bookmarkStart w:id="0" w:name="_GoBack"/>
      <w:bookmarkEnd w:id="0"/>
      <w:r w:rsidRPr="00DD2304">
        <w:rPr>
          <w:rFonts w:ascii="Times New Roman" w:hAnsi="Times New Roman" w:cs="Times New Roman"/>
          <w:b/>
          <w:sz w:val="24"/>
          <w:szCs w:val="24"/>
        </w:rPr>
        <w:t>Most Enjoyable Aspect</w:t>
      </w:r>
    </w:p>
    <w:p w:rsidR="00B968CD" w:rsidRPr="00DD2304" w:rsidRDefault="00D00E50" w:rsidP="00DD2304">
      <w:pPr>
        <w:spacing w:after="100" w:afterAutospacing="1" w:line="480" w:lineRule="auto"/>
        <w:ind w:firstLine="720"/>
        <w:rPr>
          <w:rFonts w:ascii="Times New Roman" w:hAnsi="Times New Roman" w:cs="Times New Roman"/>
          <w:sz w:val="24"/>
          <w:szCs w:val="24"/>
        </w:rPr>
      </w:pPr>
      <w:r w:rsidRPr="00DD2304">
        <w:rPr>
          <w:rFonts w:ascii="Times New Roman" w:hAnsi="Times New Roman" w:cs="Times New Roman"/>
          <w:sz w:val="24"/>
          <w:szCs w:val="24"/>
        </w:rPr>
        <w:t xml:space="preserve">Working with and alongside people in the agency, I mostly enjoyed the </w:t>
      </w:r>
      <w:r w:rsidR="00C152AF" w:rsidRPr="00DD2304">
        <w:rPr>
          <w:rFonts w:ascii="Times New Roman" w:hAnsi="Times New Roman" w:cs="Times New Roman"/>
          <w:sz w:val="24"/>
          <w:szCs w:val="24"/>
        </w:rPr>
        <w:t xml:space="preserve">experience of community. It was refreshing to speak with lots of different people with similar and varying interest and perceptions. The community aspect also facilitated cooperation in working with others with minimal to no fuss. The culture within the working environment was friendly and people were easygoing. The two facilitated closeness between all of us, which is the foundation on why we had a lot of fun. </w:t>
      </w:r>
    </w:p>
    <w:sectPr w:rsidR="00B968CD" w:rsidRPr="00DD2304" w:rsidSect="00DD230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E4C4E" w:rsidRDefault="00AE4C4E" w:rsidP="00DD2304">
      <w:pPr>
        <w:spacing w:after="0" w:line="240" w:lineRule="auto"/>
      </w:pPr>
      <w:r>
        <w:separator/>
      </w:r>
    </w:p>
  </w:endnote>
  <w:endnote w:type="continuationSeparator" w:id="1">
    <w:p w:rsidR="00AE4C4E" w:rsidRDefault="00AE4C4E" w:rsidP="00DD23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E4C4E" w:rsidRDefault="00AE4C4E" w:rsidP="00DD2304">
      <w:pPr>
        <w:spacing w:after="0" w:line="240" w:lineRule="auto"/>
      </w:pPr>
      <w:r>
        <w:separator/>
      </w:r>
    </w:p>
  </w:footnote>
  <w:footnote w:type="continuationSeparator" w:id="1">
    <w:p w:rsidR="00AE4C4E" w:rsidRDefault="00AE4C4E" w:rsidP="00DD230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304" w:rsidRPr="00DD2304" w:rsidRDefault="00DD2304">
    <w:pPr>
      <w:pStyle w:val="Header"/>
      <w:jc w:val="right"/>
      <w:rPr>
        <w:rFonts w:ascii="Times New Roman" w:hAnsi="Times New Roman" w:cs="Times New Roman"/>
        <w:sz w:val="24"/>
      </w:rPr>
    </w:pPr>
    <w:r w:rsidRPr="00DD2304">
      <w:rPr>
        <w:rFonts w:ascii="Times New Roman" w:hAnsi="Times New Roman" w:cs="Times New Roman"/>
        <w:sz w:val="24"/>
      </w:rPr>
      <w:t>CATHOLIC CHARITIES FOR SOUTHEAST TEXAS</w:t>
    </w:r>
    <w:r w:rsidRPr="00DD2304">
      <w:rPr>
        <w:rFonts w:ascii="Times New Roman" w:hAnsi="Times New Roman" w:cs="Times New Roman"/>
        <w:sz w:val="24"/>
      </w:rPr>
      <w:tab/>
    </w:r>
    <w:sdt>
      <w:sdtPr>
        <w:rPr>
          <w:rFonts w:ascii="Times New Roman" w:hAnsi="Times New Roman" w:cs="Times New Roman"/>
          <w:sz w:val="24"/>
        </w:rPr>
        <w:id w:val="36652938"/>
        <w:docPartObj>
          <w:docPartGallery w:val="Page Numbers (Top of Page)"/>
          <w:docPartUnique/>
        </w:docPartObj>
      </w:sdtPr>
      <w:sdtContent>
        <w:r w:rsidRPr="00DD2304">
          <w:rPr>
            <w:rFonts w:ascii="Times New Roman" w:hAnsi="Times New Roman" w:cs="Times New Roman"/>
            <w:sz w:val="24"/>
          </w:rPr>
          <w:fldChar w:fldCharType="begin"/>
        </w:r>
        <w:r w:rsidRPr="00DD2304">
          <w:rPr>
            <w:rFonts w:ascii="Times New Roman" w:hAnsi="Times New Roman" w:cs="Times New Roman"/>
            <w:sz w:val="24"/>
          </w:rPr>
          <w:instrText xml:space="preserve"> PAGE   \* MERGEFORMAT </w:instrText>
        </w:r>
        <w:r w:rsidRPr="00DD2304">
          <w:rPr>
            <w:rFonts w:ascii="Times New Roman" w:hAnsi="Times New Roman" w:cs="Times New Roman"/>
            <w:sz w:val="24"/>
          </w:rPr>
          <w:fldChar w:fldCharType="separate"/>
        </w:r>
        <w:r>
          <w:rPr>
            <w:rFonts w:ascii="Times New Roman" w:hAnsi="Times New Roman" w:cs="Times New Roman"/>
            <w:noProof/>
            <w:sz w:val="24"/>
          </w:rPr>
          <w:t>6</w:t>
        </w:r>
        <w:r w:rsidRPr="00DD2304">
          <w:rPr>
            <w:rFonts w:ascii="Times New Roman" w:hAnsi="Times New Roman" w:cs="Times New Roman"/>
            <w:sz w:val="24"/>
          </w:rPr>
          <w:fldChar w:fldCharType="end"/>
        </w:r>
      </w:sdtContent>
    </w:sdt>
  </w:p>
  <w:p w:rsidR="00DD2304" w:rsidRPr="00DD2304" w:rsidRDefault="00DD2304">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304" w:rsidRPr="00DD2304" w:rsidRDefault="00DD2304">
    <w:pPr>
      <w:pStyle w:val="Header"/>
      <w:jc w:val="right"/>
      <w:rPr>
        <w:rFonts w:ascii="Times New Roman" w:hAnsi="Times New Roman" w:cs="Times New Roman"/>
        <w:sz w:val="24"/>
      </w:rPr>
    </w:pPr>
    <w:r w:rsidRPr="00DD2304">
      <w:rPr>
        <w:rFonts w:ascii="Times New Roman" w:hAnsi="Times New Roman" w:cs="Times New Roman"/>
        <w:sz w:val="24"/>
      </w:rPr>
      <w:t xml:space="preserve">Running Head: CATHOLIC CHARITIES FOR SOUTHEAST TEXAS </w:t>
    </w:r>
    <w:r w:rsidRPr="00DD2304">
      <w:rPr>
        <w:rFonts w:ascii="Times New Roman" w:hAnsi="Times New Roman" w:cs="Times New Roman"/>
        <w:sz w:val="24"/>
      </w:rPr>
      <w:tab/>
    </w:r>
    <w:sdt>
      <w:sdtPr>
        <w:rPr>
          <w:rFonts w:ascii="Times New Roman" w:hAnsi="Times New Roman" w:cs="Times New Roman"/>
          <w:sz w:val="24"/>
        </w:rPr>
        <w:id w:val="36652977"/>
        <w:docPartObj>
          <w:docPartGallery w:val="Page Numbers (Top of Page)"/>
          <w:docPartUnique/>
        </w:docPartObj>
      </w:sdtPr>
      <w:sdtContent>
        <w:r w:rsidRPr="00DD2304">
          <w:rPr>
            <w:rFonts w:ascii="Times New Roman" w:hAnsi="Times New Roman" w:cs="Times New Roman"/>
            <w:sz w:val="24"/>
          </w:rPr>
          <w:fldChar w:fldCharType="begin"/>
        </w:r>
        <w:r w:rsidRPr="00DD2304">
          <w:rPr>
            <w:rFonts w:ascii="Times New Roman" w:hAnsi="Times New Roman" w:cs="Times New Roman"/>
            <w:sz w:val="24"/>
          </w:rPr>
          <w:instrText xml:space="preserve"> PAGE   \* MERGEFORMAT </w:instrText>
        </w:r>
        <w:r w:rsidRPr="00DD2304">
          <w:rPr>
            <w:rFonts w:ascii="Times New Roman" w:hAnsi="Times New Roman" w:cs="Times New Roman"/>
            <w:sz w:val="24"/>
          </w:rPr>
          <w:fldChar w:fldCharType="separate"/>
        </w:r>
        <w:r>
          <w:rPr>
            <w:rFonts w:ascii="Times New Roman" w:hAnsi="Times New Roman" w:cs="Times New Roman"/>
            <w:noProof/>
            <w:sz w:val="24"/>
          </w:rPr>
          <w:t>1</w:t>
        </w:r>
        <w:r w:rsidRPr="00DD2304">
          <w:rPr>
            <w:rFonts w:ascii="Times New Roman" w:hAnsi="Times New Roman" w:cs="Times New Roman"/>
            <w:sz w:val="24"/>
          </w:rPr>
          <w:fldChar w:fldCharType="end"/>
        </w:r>
      </w:sdtContent>
    </w:sdt>
  </w:p>
  <w:p w:rsidR="00DD2304" w:rsidRPr="00DD2304" w:rsidRDefault="00DD2304">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BF51A8"/>
    <w:multiLevelType w:val="hybridMultilevel"/>
    <w:tmpl w:val="D03635A8"/>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234A77DD"/>
    <w:multiLevelType w:val="hybridMultilevel"/>
    <w:tmpl w:val="D4C2A09A"/>
    <w:lvl w:ilvl="0" w:tplc="10EA2B6A">
      <w:start w:val="409"/>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47DE62C3"/>
    <w:multiLevelType w:val="hybridMultilevel"/>
    <w:tmpl w:val="DE2838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B1400CF"/>
    <w:multiLevelType w:val="hybridMultilevel"/>
    <w:tmpl w:val="073E1B5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5DE97613"/>
    <w:multiLevelType w:val="hybridMultilevel"/>
    <w:tmpl w:val="B6848510"/>
    <w:lvl w:ilvl="0" w:tplc="68B8C35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BDE3D08"/>
    <w:multiLevelType w:val="hybridMultilevel"/>
    <w:tmpl w:val="8F042984"/>
    <w:lvl w:ilvl="0" w:tplc="838E881E">
      <w:start w:val="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1"/>
  </w:num>
  <w:num w:numId="3">
    <w:abstractNumId w:val="3"/>
  </w:num>
  <w:num w:numId="4">
    <w:abstractNumId w:val="5"/>
  </w:num>
  <w:num w:numId="5">
    <w:abstractNumId w:val="0"/>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968CD"/>
    <w:rsid w:val="000760B7"/>
    <w:rsid w:val="0024352B"/>
    <w:rsid w:val="00497683"/>
    <w:rsid w:val="004A0386"/>
    <w:rsid w:val="00606657"/>
    <w:rsid w:val="00677B53"/>
    <w:rsid w:val="007356CF"/>
    <w:rsid w:val="00986216"/>
    <w:rsid w:val="00A66BD8"/>
    <w:rsid w:val="00AE4C4E"/>
    <w:rsid w:val="00B968CD"/>
    <w:rsid w:val="00BF2440"/>
    <w:rsid w:val="00C152AF"/>
    <w:rsid w:val="00C2353B"/>
    <w:rsid w:val="00CC23DF"/>
    <w:rsid w:val="00D00E50"/>
    <w:rsid w:val="00DB4224"/>
    <w:rsid w:val="00DD2304"/>
    <w:rsid w:val="00DF10F1"/>
    <w:rsid w:val="00DF361D"/>
    <w:rsid w:val="00E2074C"/>
    <w:rsid w:val="00E22606"/>
    <w:rsid w:val="00E76DA7"/>
    <w:rsid w:val="00EB7FA7"/>
    <w:rsid w:val="00F1739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353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68CD"/>
    <w:pPr>
      <w:ind w:left="720"/>
      <w:contextualSpacing/>
    </w:pPr>
  </w:style>
  <w:style w:type="paragraph" w:styleId="NormalWeb">
    <w:name w:val="Normal (Web)"/>
    <w:basedOn w:val="Normal"/>
    <w:uiPriority w:val="99"/>
    <w:unhideWhenUsed/>
    <w:rsid w:val="000760B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760B7"/>
    <w:rPr>
      <w:b/>
      <w:bCs/>
    </w:rPr>
  </w:style>
  <w:style w:type="character" w:styleId="Hyperlink">
    <w:name w:val="Hyperlink"/>
    <w:basedOn w:val="DefaultParagraphFont"/>
    <w:uiPriority w:val="99"/>
    <w:unhideWhenUsed/>
    <w:rsid w:val="0024352B"/>
    <w:rPr>
      <w:color w:val="0563C1" w:themeColor="hyperlink"/>
      <w:u w:val="single"/>
    </w:rPr>
  </w:style>
  <w:style w:type="paragraph" w:styleId="Header">
    <w:name w:val="header"/>
    <w:basedOn w:val="Normal"/>
    <w:link w:val="HeaderChar"/>
    <w:uiPriority w:val="99"/>
    <w:unhideWhenUsed/>
    <w:rsid w:val="00DD23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2304"/>
  </w:style>
  <w:style w:type="paragraph" w:styleId="Footer">
    <w:name w:val="footer"/>
    <w:basedOn w:val="Normal"/>
    <w:link w:val="FooterChar"/>
    <w:uiPriority w:val="99"/>
    <w:semiHidden/>
    <w:unhideWhenUsed/>
    <w:rsid w:val="00DD230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D2304"/>
  </w:style>
</w:styles>
</file>

<file path=word/webSettings.xml><?xml version="1.0" encoding="utf-8"?>
<w:webSettings xmlns:r="http://schemas.openxmlformats.org/officeDocument/2006/relationships" xmlns:w="http://schemas.openxmlformats.org/wordprocessingml/2006/main">
  <w:divs>
    <w:div w:id="191652607">
      <w:bodyDiv w:val="1"/>
      <w:marLeft w:val="0"/>
      <w:marRight w:val="0"/>
      <w:marTop w:val="0"/>
      <w:marBottom w:val="0"/>
      <w:divBdr>
        <w:top w:val="none" w:sz="0" w:space="0" w:color="auto"/>
        <w:left w:val="none" w:sz="0" w:space="0" w:color="auto"/>
        <w:bottom w:val="none" w:sz="0" w:space="0" w:color="auto"/>
        <w:right w:val="none" w:sz="0" w:space="0" w:color="auto"/>
      </w:divBdr>
    </w:div>
    <w:div w:id="1233584948">
      <w:bodyDiv w:val="1"/>
      <w:marLeft w:val="0"/>
      <w:marRight w:val="0"/>
      <w:marTop w:val="0"/>
      <w:marBottom w:val="0"/>
      <w:divBdr>
        <w:top w:val="none" w:sz="0" w:space="0" w:color="auto"/>
        <w:left w:val="none" w:sz="0" w:space="0" w:color="auto"/>
        <w:bottom w:val="none" w:sz="0" w:space="0" w:color="auto"/>
        <w:right w:val="none" w:sz="0" w:space="0" w:color="auto"/>
      </w:divBdr>
    </w:div>
    <w:div w:id="1757822744">
      <w:bodyDiv w:val="1"/>
      <w:marLeft w:val="0"/>
      <w:marRight w:val="0"/>
      <w:marTop w:val="0"/>
      <w:marBottom w:val="0"/>
      <w:divBdr>
        <w:top w:val="none" w:sz="0" w:space="0" w:color="auto"/>
        <w:left w:val="none" w:sz="0" w:space="0" w:color="auto"/>
        <w:bottom w:val="none" w:sz="0" w:space="0" w:color="auto"/>
        <w:right w:val="none" w:sz="0" w:space="0" w:color="auto"/>
      </w:divBdr>
    </w:div>
    <w:div w:id="2020158602">
      <w:bodyDiv w:val="1"/>
      <w:marLeft w:val="0"/>
      <w:marRight w:val="0"/>
      <w:marTop w:val="0"/>
      <w:marBottom w:val="0"/>
      <w:divBdr>
        <w:top w:val="none" w:sz="0" w:space="0" w:color="auto"/>
        <w:left w:val="none" w:sz="0" w:space="0" w:color="auto"/>
        <w:bottom w:val="none" w:sz="0" w:space="0" w:color="auto"/>
        <w:right w:val="none" w:sz="0" w:space="0" w:color="auto"/>
      </w:divBdr>
    </w:div>
    <w:div w:id="2074153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atholiccharities@catholiccharitiesbmt.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315</TotalTime>
  <Pages>6</Pages>
  <Words>1243</Words>
  <Characters>7089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Lamar University</Company>
  <LinksUpToDate>false</LinksUpToDate>
  <CharactersWithSpaces>8316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D Clavijo</dc:creator>
  <cp:keywords/>
  <dc:description/>
  <cp:lastModifiedBy>ADMIN</cp:lastModifiedBy>
  <cp:revision>7</cp:revision>
  <dcterms:created xsi:type="dcterms:W3CDTF">2019-09-06T13:39:00Z</dcterms:created>
  <dcterms:modified xsi:type="dcterms:W3CDTF">2019-11-13T16:05:00Z</dcterms:modified>
</cp:coreProperties>
</file>